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94" w:rsidRPr="00ED3A46" w:rsidRDefault="00415F94" w:rsidP="00415F94">
      <w:pPr>
        <w:rPr>
          <w:rFonts w:ascii="仿宋" w:eastAsia="仿宋_GB2312" w:hAnsi="仿宋"/>
          <w:kern w:val="0"/>
          <w:sz w:val="32"/>
          <w:szCs w:val="32"/>
        </w:rPr>
      </w:pPr>
    </w:p>
    <w:p w:rsidR="00415F94" w:rsidRPr="00ED3A46" w:rsidRDefault="00415F94" w:rsidP="00415F94">
      <w:pPr>
        <w:jc w:val="center"/>
        <w:rPr>
          <w:rFonts w:ascii="方正小标宋简体" w:eastAsia="方正小标宋简体" w:hAnsi="黑体"/>
          <w:sz w:val="36"/>
          <w:szCs w:val="36"/>
          <w:shd w:val="solid" w:color="FFFFFF" w:fill="auto"/>
        </w:rPr>
      </w:pPr>
      <w:bookmarkStart w:id="0" w:name="_GoBack"/>
      <w:r w:rsidRPr="00ED3A46">
        <w:rPr>
          <w:rFonts w:ascii="方正小标宋简体" w:eastAsia="方正小标宋简体" w:hAnsi="黑体" w:hint="eastAsia"/>
          <w:sz w:val="36"/>
          <w:szCs w:val="36"/>
          <w:shd w:val="solid" w:color="FFFFFF" w:fill="auto"/>
        </w:rPr>
        <w:t>2022年湖北高校省级教学改革研究项目申请汇总表</w:t>
      </w:r>
    </w:p>
    <w:bookmarkEnd w:id="0"/>
    <w:p w:rsidR="00415F94" w:rsidRPr="00ED3A46" w:rsidRDefault="00415F94" w:rsidP="00415F94">
      <w:pPr>
        <w:jc w:val="center"/>
        <w:rPr>
          <w:rFonts w:ascii="黑体" w:eastAsia="黑体" w:hAnsi="黑体"/>
          <w:szCs w:val="32"/>
          <w:shd w:val="solid" w:color="FFFFFF" w:fill="auto"/>
        </w:rPr>
      </w:pPr>
    </w:p>
    <w:p w:rsidR="00415F94" w:rsidRPr="00ED3A46" w:rsidRDefault="00415F94" w:rsidP="00415F94">
      <w:pPr>
        <w:rPr>
          <w:rFonts w:asciiTheme="minorEastAsia" w:hAnsiTheme="minorEastAsia"/>
          <w:szCs w:val="32"/>
        </w:rPr>
      </w:pP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>学校名称（公章）：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4464"/>
        <w:gridCol w:w="1787"/>
        <w:gridCol w:w="1342"/>
        <w:gridCol w:w="1342"/>
        <w:gridCol w:w="4464"/>
      </w:tblGrid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Merge w:val="restart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</w:t>
            </w:r>
          </w:p>
          <w:p w:rsidR="00415F94" w:rsidRPr="00ED3A46" w:rsidRDefault="00415F94" w:rsidP="006A799A">
            <w:pPr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4121" w:type="dxa"/>
            <w:vMerge w:val="restart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650" w:type="dxa"/>
            <w:vMerge w:val="restart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课题科类</w:t>
            </w:r>
          </w:p>
        </w:tc>
        <w:tc>
          <w:tcPr>
            <w:tcW w:w="2478" w:type="dxa"/>
            <w:gridSpan w:val="2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课题主持人</w:t>
            </w:r>
          </w:p>
        </w:tc>
        <w:tc>
          <w:tcPr>
            <w:tcW w:w="4121" w:type="dxa"/>
            <w:vMerge w:val="restart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课题其他完成人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Merge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vMerge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Merge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4121" w:type="dxa"/>
            <w:vMerge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15F94" w:rsidRPr="00ED3A46" w:rsidTr="006A799A">
        <w:trPr>
          <w:trHeight w:hRule="exact" w:val="340"/>
          <w:jc w:val="center"/>
        </w:trPr>
        <w:tc>
          <w:tcPr>
            <w:tcW w:w="715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D3A46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50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4121" w:type="dxa"/>
            <w:vAlign w:val="center"/>
          </w:tcPr>
          <w:p w:rsidR="00415F94" w:rsidRPr="00ED3A46" w:rsidRDefault="00415F94" w:rsidP="006A799A">
            <w:pPr>
              <w:widowControl/>
              <w:spacing w:line="320" w:lineRule="exac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415F94" w:rsidRPr="00ED3A46" w:rsidRDefault="00415F94" w:rsidP="00415F94">
      <w:pPr>
        <w:widowControl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>职能部门：</w:t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  <w:t>联系人姓名：</w:t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  <w:t>联系人办公电话：</w:t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ab/>
        <w:t>联系人手机：</w:t>
      </w:r>
    </w:p>
    <w:p w:rsidR="00415F94" w:rsidRPr="00ED3A46" w:rsidRDefault="00415F94" w:rsidP="00415F94">
      <w:pPr>
        <w:widowControl/>
        <w:spacing w:line="320" w:lineRule="exact"/>
        <w:ind w:left="720" w:hangingChars="300" w:hanging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>说明：</w:t>
      </w:r>
      <w:r w:rsidRPr="00ED3A46">
        <w:rPr>
          <w:rFonts w:asciiTheme="minorEastAsia" w:hAnsiTheme="minorEastAsia" w:cs="宋体"/>
          <w:kern w:val="0"/>
          <w:sz w:val="24"/>
          <w:szCs w:val="24"/>
        </w:rPr>
        <w:t>1.</w:t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>课题科类分为：哲学，经济学，法学，教育学，文学，历史学，理学，工学，农学，医学，管理学，艺术学，大学体育专项，研究生教育专项，其他（包括：思想政治教育、素质教育、评估、教育技术研究与应用等）；填写为其他类时在（）中注明具体类别，如其他（素质教育）。</w:t>
      </w:r>
    </w:p>
    <w:p w:rsidR="00415F94" w:rsidRPr="00ED3A46" w:rsidRDefault="00415F94" w:rsidP="00415F94">
      <w:pPr>
        <w:widowControl/>
        <w:spacing w:line="320" w:lineRule="exact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D3A46">
        <w:rPr>
          <w:rFonts w:asciiTheme="minorEastAsia" w:hAnsiTheme="minorEastAsia" w:cs="宋体"/>
          <w:kern w:val="0"/>
          <w:sz w:val="24"/>
          <w:szCs w:val="24"/>
        </w:rPr>
        <w:t>2.</w:t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>课题主持人仅限</w:t>
      </w:r>
      <w:r w:rsidRPr="00ED3A46">
        <w:rPr>
          <w:rFonts w:asciiTheme="minorEastAsia" w:hAnsiTheme="minorEastAsia" w:cs="宋体"/>
          <w:kern w:val="0"/>
          <w:sz w:val="24"/>
          <w:szCs w:val="24"/>
        </w:rPr>
        <w:t>1</w:t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>人，其他完成人一般不超过</w:t>
      </w:r>
      <w:r w:rsidRPr="00ED3A46">
        <w:rPr>
          <w:rFonts w:asciiTheme="minorEastAsia" w:hAnsiTheme="minorEastAsia" w:cs="宋体"/>
          <w:kern w:val="0"/>
          <w:sz w:val="24"/>
          <w:szCs w:val="24"/>
        </w:rPr>
        <w:t>4</w:t>
      </w:r>
      <w:r w:rsidRPr="00ED3A46">
        <w:rPr>
          <w:rFonts w:asciiTheme="minorEastAsia" w:hAnsiTheme="minorEastAsia" w:cs="宋体" w:hint="eastAsia"/>
          <w:kern w:val="0"/>
          <w:sz w:val="24"/>
          <w:szCs w:val="24"/>
        </w:rPr>
        <w:t>人。主持人职称为教授序列以外的，注明正高（副高）。</w:t>
      </w:r>
    </w:p>
    <w:p w:rsidR="00415F94" w:rsidRPr="00ED3A46" w:rsidRDefault="00415F94" w:rsidP="00415F94">
      <w:pPr>
        <w:widowControl/>
        <w:spacing w:line="320" w:lineRule="exact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B851EB" w:rsidRPr="00415F94" w:rsidRDefault="00B851EB"/>
    <w:sectPr w:rsidR="00B851EB" w:rsidRPr="00415F94" w:rsidSect="00415F94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94"/>
    <w:rsid w:val="00415F94"/>
    <w:rsid w:val="00B8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jyt-1209</dc:creator>
  <cp:lastModifiedBy>jyt-1209</cp:lastModifiedBy>
  <cp:revision>1</cp:revision>
  <dcterms:created xsi:type="dcterms:W3CDTF">2022-05-12T06:30:00Z</dcterms:created>
  <dcterms:modified xsi:type="dcterms:W3CDTF">2022-05-12T06:30:00Z</dcterms:modified>
</cp:coreProperties>
</file>