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</w:p>
    <w:p>
      <w:pPr>
        <w:widowControl/>
        <w:spacing w:line="400" w:lineRule="atLeas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2</w:t>
      </w:r>
    </w:p>
    <w:p>
      <w:pPr>
        <w:pStyle w:val="4"/>
        <w:widowControl/>
        <w:shd w:val="clear" w:color="auto" w:fill="FFFFFF"/>
        <w:spacing w:before="150" w:beforeAutospacing="0" w:after="302" w:afterAutospacing="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竞赛评分细则</w:t>
      </w:r>
    </w:p>
    <w:tbl>
      <w:tblPr>
        <w:tblStyle w:val="6"/>
        <w:tblpPr w:leftFromText="180" w:rightFromText="180" w:vertAnchor="text" w:horzAnchor="page" w:tblpX="1937" w:tblpY="308"/>
        <w:tblOverlap w:val="never"/>
        <w:tblW w:w="48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5615"/>
        <w:gridCol w:w="14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6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评分项目（5项积分制）</w:t>
            </w:r>
          </w:p>
        </w:tc>
        <w:tc>
          <w:tcPr>
            <w:tcW w:w="34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评分说明</w:t>
            </w:r>
          </w:p>
        </w:tc>
        <w:tc>
          <w:tcPr>
            <w:tcW w:w="8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1创新分</w:t>
            </w:r>
          </w:p>
        </w:tc>
        <w:tc>
          <w:tcPr>
            <w:tcW w:w="3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项目具备了明确的创新点：新产品、新技术、新模式、新服务等至少有一个明确的创新点。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69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2创意分</w:t>
            </w:r>
          </w:p>
        </w:tc>
        <w:tc>
          <w:tcPr>
            <w:tcW w:w="3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进行了较好的创新项目的商务策划和可行性分析。商务策划主要是：业务模式、营销模式、技术模式、财务支持等。项目可行性分析主要是：经济、管理、技术、市场等可行性分析。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69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3创业分</w:t>
            </w:r>
          </w:p>
        </w:tc>
        <w:tc>
          <w:tcPr>
            <w:tcW w:w="3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开展了一定的实践活动，包括（但不限于）：创业的准备、注册公司或与公司合作、电商营销、经营效果等。需要提供相关项目的证明材料。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4演讲分</w:t>
            </w:r>
          </w:p>
        </w:tc>
        <w:tc>
          <w:tcPr>
            <w:tcW w:w="3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团队组织合理，分工合作、配合得当；服装整洁，举止文明，表达清楚；有问必答，回答合理。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5文案分</w:t>
            </w:r>
          </w:p>
        </w:tc>
        <w:tc>
          <w:tcPr>
            <w:tcW w:w="3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both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提交文案和演讲PPT的逻辑结构合理，内容介绍完整、严谨，文字、图表清晰通顺，附录充分。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132" w:type="pct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得分合计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center"/>
              <w:rPr>
                <w:rFonts w:ascii="songti" w:hAnsi="songti" w:eastAsia="songti" w:cs="songti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100分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4132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jc w:val="both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="150" w:beforeAutospacing="0" w:after="150" w:afterAutospacing="0" w:line="360" w:lineRule="atLeast"/>
              <w:ind w:firstLine="42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85B56"/>
    <w:rsid w:val="002B4A87"/>
    <w:rsid w:val="00415365"/>
    <w:rsid w:val="00FB30B1"/>
    <w:rsid w:val="018A37C3"/>
    <w:rsid w:val="06D66591"/>
    <w:rsid w:val="0F7C0EC2"/>
    <w:rsid w:val="12D9263C"/>
    <w:rsid w:val="154B54F4"/>
    <w:rsid w:val="16A85B56"/>
    <w:rsid w:val="18756535"/>
    <w:rsid w:val="212E38F4"/>
    <w:rsid w:val="2C970F0F"/>
    <w:rsid w:val="32283B52"/>
    <w:rsid w:val="4104560A"/>
    <w:rsid w:val="43F60CB0"/>
    <w:rsid w:val="4B827B7B"/>
    <w:rsid w:val="4B907E39"/>
    <w:rsid w:val="549C1B3F"/>
    <w:rsid w:val="63C3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449</Words>
  <Characters>2562</Characters>
  <Lines>21</Lines>
  <Paragraphs>6</Paragraphs>
  <TotalTime>0</TotalTime>
  <ScaleCrop>false</ScaleCrop>
  <LinksUpToDate>false</LinksUpToDate>
  <CharactersWithSpaces>3005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2020-12-16T07:55:00Z</dcterms:created>
  <dc:creator>Administrator</dc:creator>
  <cp:lastModifiedBy>豆妈</cp:lastModifiedBy>
  <dcterms:modified xsi:type="dcterms:W3CDTF">2021-11-24T06:00:14Z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13AF36A3625E4D14997E54A7AB0433B5</vt:lpwstr>
  </property>
</Properties>
</file>